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E4A" w:rsidRPr="006706BE" w:rsidRDefault="00710E4A" w:rsidP="00FA6D5E">
      <w:pPr>
        <w:jc w:val="center"/>
      </w:pPr>
    </w:p>
    <w:p w:rsidR="00710E4A" w:rsidRPr="006706BE" w:rsidRDefault="00710E4A" w:rsidP="00FA6D5E">
      <w:pPr>
        <w:jc w:val="center"/>
      </w:pPr>
    </w:p>
    <w:p w:rsidR="00710E4A" w:rsidRPr="006706BE" w:rsidRDefault="00710E4A" w:rsidP="00FA6D5E">
      <w:pPr>
        <w:jc w:val="center"/>
      </w:pPr>
    </w:p>
    <w:p w:rsidR="00710E4A" w:rsidRPr="006706BE" w:rsidRDefault="00710E4A" w:rsidP="00FA6D5E">
      <w:pPr>
        <w:jc w:val="center"/>
      </w:pPr>
    </w:p>
    <w:p w:rsidR="00710E4A" w:rsidRPr="006706BE" w:rsidRDefault="00710E4A" w:rsidP="00FA6D5E">
      <w:pPr>
        <w:jc w:val="center"/>
      </w:pPr>
    </w:p>
    <w:p w:rsidR="006706BE" w:rsidRPr="00261640" w:rsidRDefault="006706BE" w:rsidP="00C70ADB">
      <w:pPr>
        <w:jc w:val="center"/>
        <w:rPr>
          <w:b/>
        </w:rPr>
      </w:pPr>
    </w:p>
    <w:p w:rsidR="00710E4A" w:rsidRPr="00261640" w:rsidRDefault="00E46F48" w:rsidP="00FA6D5E">
      <w:pPr>
        <w:rPr>
          <w:b/>
          <w:u w:val="single"/>
        </w:rPr>
      </w:pPr>
      <w:r w:rsidRPr="00261640">
        <w:rPr>
          <w:b/>
        </w:rPr>
        <w:tab/>
      </w:r>
      <w:r w:rsidRPr="00261640">
        <w:rPr>
          <w:b/>
        </w:rPr>
        <w:tab/>
      </w:r>
      <w:r w:rsidRPr="00261640">
        <w:rPr>
          <w:b/>
        </w:rPr>
        <w:tab/>
      </w:r>
      <w:r w:rsidRPr="00261640">
        <w:rPr>
          <w:b/>
        </w:rPr>
        <w:tab/>
      </w:r>
      <w:r w:rsidRPr="00261640">
        <w:rPr>
          <w:b/>
        </w:rPr>
        <w:tab/>
      </w:r>
      <w:r w:rsidRPr="00261640">
        <w:rPr>
          <w:b/>
        </w:rPr>
        <w:tab/>
      </w:r>
      <w:r w:rsidR="00DD2A3E">
        <w:rPr>
          <w:b/>
        </w:rPr>
        <w:t>April 22, 2020</w:t>
      </w:r>
    </w:p>
    <w:p w:rsidR="00710E4A" w:rsidRPr="006706BE" w:rsidRDefault="00710E4A" w:rsidP="00FA6D5E">
      <w:pPr>
        <w:rPr>
          <w:b/>
          <w:u w:val="single"/>
        </w:rPr>
      </w:pPr>
    </w:p>
    <w:p w:rsidR="00FA6D5E" w:rsidRPr="006706BE" w:rsidRDefault="00FA6D5E" w:rsidP="00DD2A3E">
      <w:pPr>
        <w:ind w:left="990" w:hanging="990"/>
        <w:rPr>
          <w:b/>
        </w:rPr>
      </w:pPr>
      <w:r w:rsidRPr="006706BE">
        <w:rPr>
          <w:b/>
          <w:u w:val="single"/>
        </w:rPr>
        <w:t>Subject:</w:t>
      </w:r>
      <w:r w:rsidRPr="006706BE">
        <w:rPr>
          <w:b/>
        </w:rPr>
        <w:t xml:space="preserve">  Bid No.</w:t>
      </w:r>
      <w:r w:rsidR="00F87BE6" w:rsidRPr="006706BE">
        <w:rPr>
          <w:b/>
        </w:rPr>
        <w:t xml:space="preserve"> </w:t>
      </w:r>
      <w:r w:rsidR="00DD2A3E">
        <w:rPr>
          <w:b/>
        </w:rPr>
        <w:t>9732.2, On Call Radon Diagnostic, Test and Mitigation Services at      Various Facilities</w:t>
      </w:r>
    </w:p>
    <w:p w:rsidR="00FA6D5E" w:rsidRPr="006706BE" w:rsidRDefault="00FA6D5E" w:rsidP="00FA6D5E">
      <w:pPr>
        <w:jc w:val="center"/>
        <w:rPr>
          <w:b/>
        </w:rPr>
      </w:pPr>
      <w:r w:rsidRPr="006706BE">
        <w:rPr>
          <w:b/>
        </w:rPr>
        <w:tab/>
      </w:r>
    </w:p>
    <w:p w:rsidR="00FA6D5E" w:rsidRPr="006706BE" w:rsidRDefault="00FA6D5E" w:rsidP="00FA6D5E">
      <w:r w:rsidRPr="006706BE">
        <w:t>This is Amendment Number</w:t>
      </w:r>
      <w:r w:rsidR="00C70ADB" w:rsidRPr="006706BE">
        <w:t xml:space="preserve"> </w:t>
      </w:r>
      <w:r w:rsidR="00DD2A3E">
        <w:t>1</w:t>
      </w:r>
    </w:p>
    <w:p w:rsidR="00FA6D5E" w:rsidRPr="006706BE" w:rsidRDefault="00C12D67" w:rsidP="00FA6D5E">
      <w:pPr>
        <w:jc w:val="center"/>
        <w:rPr>
          <w:b/>
        </w:rPr>
      </w:pPr>
      <w:r w:rsidRPr="006706BE">
        <w:rPr>
          <w:b/>
        </w:rPr>
        <w:tab/>
      </w:r>
    </w:p>
    <w:p w:rsidR="00FA6D5E" w:rsidRPr="006706BE" w:rsidRDefault="00FA6D5E" w:rsidP="00CC58BD">
      <w:pPr>
        <w:rPr>
          <w:b/>
        </w:rPr>
      </w:pPr>
      <w:r w:rsidRPr="006706BE">
        <w:t xml:space="preserve">In accordance with the terms of the above-mentioned contract, this </w:t>
      </w:r>
      <w:r w:rsidR="00CC58BD" w:rsidRPr="006706BE">
        <w:t xml:space="preserve">is authorization to extend this </w:t>
      </w:r>
      <w:r w:rsidRPr="006706BE">
        <w:t>contract, through</w:t>
      </w:r>
      <w:r w:rsidR="00E46F48">
        <w:t xml:space="preserve"> </w:t>
      </w:r>
      <w:r w:rsidR="00DD2A3E">
        <w:t>April 29</w:t>
      </w:r>
      <w:r w:rsidR="008B35F4">
        <w:t>, 202</w:t>
      </w:r>
      <w:r w:rsidR="002C0785">
        <w:t>1</w:t>
      </w:r>
      <w:r w:rsidR="00F3695F" w:rsidRPr="006706BE">
        <w:t>.</w:t>
      </w:r>
      <w:r w:rsidRPr="006706BE">
        <w:t xml:space="preserve">  All terms and conditions remain the same.  </w:t>
      </w:r>
    </w:p>
    <w:p w:rsidR="00524019" w:rsidRPr="006706BE" w:rsidRDefault="00524019" w:rsidP="00155667">
      <w:pPr>
        <w:tabs>
          <w:tab w:val="left" w:pos="2205"/>
        </w:tabs>
        <w:spacing w:before="240"/>
      </w:pPr>
    </w:p>
    <w:p w:rsidR="00524019" w:rsidRDefault="00AB3166" w:rsidP="0000493A">
      <w:pPr>
        <w:spacing w:line="276" w:lineRule="auto"/>
        <w:rPr>
          <w:b/>
        </w:rPr>
      </w:pPr>
      <w:r w:rsidRPr="006706BE">
        <w:rPr>
          <w:b/>
        </w:rPr>
        <w:t>Supplier(s)</w:t>
      </w:r>
      <w:r w:rsidR="00C12D67" w:rsidRPr="006706BE">
        <w:rPr>
          <w:b/>
        </w:rPr>
        <w:t xml:space="preserve">: </w:t>
      </w:r>
      <w:r w:rsidR="00C12D67" w:rsidRPr="006706BE">
        <w:rPr>
          <w:b/>
        </w:rPr>
        <w:tab/>
      </w:r>
      <w:r w:rsidR="00345B86">
        <w:rPr>
          <w:b/>
        </w:rPr>
        <w:t>See attached Summary of Contracts for supplier and pricing information</w:t>
      </w:r>
    </w:p>
    <w:p w:rsidR="00FA6D5E" w:rsidRPr="006706BE" w:rsidRDefault="00FA6D5E" w:rsidP="00FA6D5E">
      <w:pPr>
        <w:rPr>
          <w:b/>
          <w:bCs/>
          <w:u w:val="single"/>
        </w:rPr>
      </w:pPr>
    </w:p>
    <w:p w:rsidR="00345B86" w:rsidRDefault="00345B86" w:rsidP="00FA6D5E">
      <w:pPr>
        <w:rPr>
          <w:b/>
          <w:bCs/>
          <w:u w:val="single"/>
        </w:rPr>
      </w:pPr>
    </w:p>
    <w:p w:rsidR="00FA6D5E" w:rsidRPr="006706BE" w:rsidRDefault="00FA6D5E" w:rsidP="00FA6D5E">
      <w:r w:rsidRPr="006706BE">
        <w:rPr>
          <w:b/>
          <w:bCs/>
          <w:u w:val="single"/>
        </w:rPr>
        <w:t>COMMENTS</w:t>
      </w:r>
      <w:r w:rsidRPr="006706BE">
        <w:rPr>
          <w:u w:val="single"/>
        </w:rPr>
        <w:t>:</w:t>
      </w:r>
      <w:r w:rsidR="00524019" w:rsidRPr="006706BE">
        <w:t xml:space="preserve"> </w:t>
      </w:r>
      <w:r w:rsidR="00345B86">
        <w:t xml:space="preserve"> This is the </w:t>
      </w:r>
      <w:r w:rsidR="00DD2A3E">
        <w:t>first of three</w:t>
      </w:r>
      <w:r w:rsidR="00345B86">
        <w:t xml:space="preserve"> possible one-year extension</w:t>
      </w:r>
      <w:r w:rsidR="002C0785">
        <w:t>s</w:t>
      </w:r>
      <w:r w:rsidR="00345B86">
        <w:t>.</w:t>
      </w:r>
    </w:p>
    <w:p w:rsidR="006706BE" w:rsidRPr="006706BE" w:rsidRDefault="006706BE" w:rsidP="00FA6D5E"/>
    <w:p w:rsidR="00FA6D5E" w:rsidRPr="006706BE" w:rsidRDefault="00FA6D5E" w:rsidP="00FA6D5E">
      <w:pPr>
        <w:ind w:firstLine="720"/>
      </w:pPr>
      <w:bookmarkStart w:id="0" w:name="_GoBack"/>
      <w:bookmarkEnd w:id="0"/>
    </w:p>
    <w:p w:rsidR="00FA6D5E" w:rsidRPr="006706BE" w:rsidRDefault="00FA6D5E" w:rsidP="00FA6D5E">
      <w:pPr>
        <w:rPr>
          <w:b/>
          <w:u w:val="single"/>
        </w:rPr>
      </w:pPr>
    </w:p>
    <w:p w:rsidR="00E92747" w:rsidRPr="006706BE" w:rsidRDefault="00FA6D5E" w:rsidP="00FA6D5E">
      <w:r w:rsidRPr="006706BE">
        <w:rPr>
          <w:b/>
          <w:u w:val="single"/>
        </w:rPr>
        <w:t>REFER QUESTIONS TO:</w:t>
      </w:r>
      <w:r w:rsidRPr="006706BE">
        <w:tab/>
      </w:r>
      <w:r w:rsidR="00261640">
        <w:t>Laly Bowers,</w:t>
      </w:r>
      <w:r w:rsidR="00524019" w:rsidRPr="006706BE">
        <w:t xml:space="preserve"> </w:t>
      </w:r>
      <w:r w:rsidR="00CC58BD" w:rsidRPr="006706BE">
        <w:t>Buyer</w:t>
      </w:r>
      <w:r w:rsidR="00261640">
        <w:t xml:space="preserve"> II</w:t>
      </w:r>
      <w:r w:rsidR="00CC58BD" w:rsidRPr="006706BE">
        <w:t>,</w:t>
      </w:r>
      <w:r w:rsidR="00F3695F" w:rsidRPr="006706BE">
        <w:t xml:space="preserve"> 301-279-</w:t>
      </w:r>
      <w:r w:rsidR="00261640">
        <w:t>3637</w:t>
      </w:r>
    </w:p>
    <w:p w:rsidR="009423FA" w:rsidRPr="006706BE" w:rsidRDefault="00345B86" w:rsidP="009423FA">
      <w:r w:rsidRPr="006706BE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956945</wp:posOffset>
            </wp:positionH>
            <wp:positionV relativeFrom="paragraph">
              <wp:posOffset>170815</wp:posOffset>
            </wp:positionV>
            <wp:extent cx="2447925" cy="800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3FA" w:rsidRPr="006706BE" w:rsidRDefault="009423FA" w:rsidP="009423FA">
      <w:pPr>
        <w:autoSpaceDE w:val="0"/>
        <w:autoSpaceDN w:val="0"/>
        <w:adjustRightInd w:val="0"/>
        <w:ind w:left="1079" w:right="-20"/>
        <w:rPr>
          <w:sz w:val="20"/>
        </w:rPr>
      </w:pPr>
    </w:p>
    <w:p w:rsidR="009423FA" w:rsidRDefault="00E92747" w:rsidP="00E92747">
      <w:pPr>
        <w:tabs>
          <w:tab w:val="left" w:pos="720"/>
          <w:tab w:val="left" w:pos="1440"/>
          <w:tab w:val="left" w:pos="4095"/>
        </w:tabs>
      </w:pPr>
      <w:r w:rsidRPr="006706BE">
        <w:tab/>
      </w:r>
      <w:r w:rsidRPr="006706BE">
        <w:tab/>
      </w:r>
    </w:p>
    <w:p w:rsidR="00261640" w:rsidRPr="006706BE" w:rsidRDefault="00261640" w:rsidP="00E92747">
      <w:pPr>
        <w:tabs>
          <w:tab w:val="left" w:pos="720"/>
          <w:tab w:val="left" w:pos="1440"/>
          <w:tab w:val="left" w:pos="4095"/>
        </w:tabs>
      </w:pPr>
    </w:p>
    <w:p w:rsidR="009423FA" w:rsidRPr="006706BE" w:rsidRDefault="009423FA" w:rsidP="009423FA">
      <w:pPr>
        <w:tabs>
          <w:tab w:val="left" w:pos="2700"/>
          <w:tab w:val="right" w:pos="9360"/>
        </w:tabs>
        <w:rPr>
          <w:u w:val="single"/>
        </w:rPr>
      </w:pPr>
      <w:r w:rsidRPr="006706BE">
        <w:t xml:space="preserve">Approved: </w:t>
      </w:r>
      <w:r w:rsidRPr="006706BE">
        <w:rPr>
          <w:u w:val="single"/>
        </w:rPr>
        <w:tab/>
      </w:r>
      <w:r w:rsidRPr="006706BE">
        <w:rPr>
          <w:u w:val="single"/>
        </w:rPr>
        <w:tab/>
      </w:r>
    </w:p>
    <w:p w:rsidR="009423FA" w:rsidRPr="006706BE" w:rsidRDefault="009423FA" w:rsidP="009423FA">
      <w:pPr>
        <w:ind w:left="720" w:firstLine="720"/>
      </w:pPr>
      <w:r w:rsidRPr="006706BE">
        <w:t>Angela McIntosh-Davis, CPPB, Team Leader, Procurement Unit</w:t>
      </w:r>
    </w:p>
    <w:p w:rsidR="009423FA" w:rsidRPr="006706BE" w:rsidRDefault="009423FA" w:rsidP="009423FA"/>
    <w:p w:rsidR="009423FA" w:rsidRPr="006706BE" w:rsidRDefault="00E46F48" w:rsidP="009423FA">
      <w:proofErr w:type="spellStart"/>
      <w:proofErr w:type="gramStart"/>
      <w:r>
        <w:rPr>
          <w:iCs/>
        </w:rPr>
        <w:t>AMD:</w:t>
      </w:r>
      <w:r w:rsidR="00261640" w:rsidRPr="00261640">
        <w:rPr>
          <w:iCs/>
        </w:rPr>
        <w:t>lab</w:t>
      </w:r>
      <w:proofErr w:type="spellEnd"/>
      <w:proofErr w:type="gramEnd"/>
    </w:p>
    <w:p w:rsidR="009423FA" w:rsidRPr="006706BE" w:rsidRDefault="009423FA" w:rsidP="009423FA"/>
    <w:p w:rsidR="00FA6D5E" w:rsidRPr="006706BE" w:rsidRDefault="00FA6D5E" w:rsidP="00FA6D5E"/>
    <w:p w:rsidR="00524019" w:rsidRPr="00524019" w:rsidRDefault="00FA6D5E" w:rsidP="00255822">
      <w:r w:rsidRPr="006706BE">
        <w:t>Di</w:t>
      </w:r>
      <w:r w:rsidR="003E3062" w:rsidRPr="006706BE">
        <w:t xml:space="preserve">stribution:  </w:t>
      </w:r>
      <w:r w:rsidR="00AB3166" w:rsidRPr="006706BE">
        <w:t>Supplier</w:t>
      </w:r>
      <w:r w:rsidR="003E3062" w:rsidRPr="006706BE">
        <w:t xml:space="preserve">(s); </w:t>
      </w:r>
      <w:r w:rsidRPr="006706BE">
        <w:t>Bid File</w:t>
      </w:r>
    </w:p>
    <w:sectPr w:rsidR="00524019" w:rsidRPr="00524019" w:rsidSect="009F576F">
      <w:headerReference w:type="default" r:id="rId7"/>
      <w:footerReference w:type="default" r:id="rId8"/>
      <w:pgSz w:w="12240" w:h="15840"/>
      <w:pgMar w:top="1296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AA1" w:rsidRDefault="00E75AA1" w:rsidP="00E62297">
      <w:r>
        <w:separator/>
      </w:r>
    </w:p>
  </w:endnote>
  <w:endnote w:type="continuationSeparator" w:id="0">
    <w:p w:rsidR="00E75AA1" w:rsidRDefault="00E75AA1" w:rsidP="00E6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297" w:rsidRDefault="00345B8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-676275</wp:posOffset>
          </wp:positionH>
          <wp:positionV relativeFrom="margin">
            <wp:posOffset>8004810</wp:posOffset>
          </wp:positionV>
          <wp:extent cx="7315200" cy="5715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AA1" w:rsidRDefault="00E75AA1" w:rsidP="00E62297">
      <w:r>
        <w:separator/>
      </w:r>
    </w:p>
  </w:footnote>
  <w:footnote w:type="continuationSeparator" w:id="0">
    <w:p w:rsidR="00E75AA1" w:rsidRDefault="00E75AA1" w:rsidP="00E62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297" w:rsidRDefault="00345B86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-638175</wp:posOffset>
          </wp:positionH>
          <wp:positionV relativeFrom="margin">
            <wp:posOffset>-314325</wp:posOffset>
          </wp:positionV>
          <wp:extent cx="7315200" cy="1609725"/>
          <wp:effectExtent l="0" t="0" r="0" b="9525"/>
          <wp:wrapNone/>
          <wp:docPr id="1" name="Picture 5" descr="Macintosh HD:Users:carole:Desktop:Caroles Current Jobs:1317.12ct_OSSI_Letterhead:OSSI_LH_Top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carole:Desktop:Caroles Current Jobs:1317.12ct_OSSI_Letterhead:OSSI_LH_Top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D67"/>
    <w:rsid w:val="0000493A"/>
    <w:rsid w:val="000132CA"/>
    <w:rsid w:val="00013B99"/>
    <w:rsid w:val="00033256"/>
    <w:rsid w:val="00084468"/>
    <w:rsid w:val="000C7416"/>
    <w:rsid w:val="0012104F"/>
    <w:rsid w:val="00155667"/>
    <w:rsid w:val="001B6DC1"/>
    <w:rsid w:val="001B7A57"/>
    <w:rsid w:val="002439FC"/>
    <w:rsid w:val="00255822"/>
    <w:rsid w:val="00261640"/>
    <w:rsid w:val="002C0785"/>
    <w:rsid w:val="002C312F"/>
    <w:rsid w:val="002E4F1A"/>
    <w:rsid w:val="0032650C"/>
    <w:rsid w:val="00326711"/>
    <w:rsid w:val="0033587B"/>
    <w:rsid w:val="00345B86"/>
    <w:rsid w:val="003D5387"/>
    <w:rsid w:val="003E3062"/>
    <w:rsid w:val="00470539"/>
    <w:rsid w:val="004A2915"/>
    <w:rsid w:val="00522094"/>
    <w:rsid w:val="00524019"/>
    <w:rsid w:val="00563D1C"/>
    <w:rsid w:val="00653CB3"/>
    <w:rsid w:val="006706BE"/>
    <w:rsid w:val="006A156D"/>
    <w:rsid w:val="006B03E1"/>
    <w:rsid w:val="006B0AAE"/>
    <w:rsid w:val="006D3DE8"/>
    <w:rsid w:val="00703B4A"/>
    <w:rsid w:val="00710E4A"/>
    <w:rsid w:val="007D299E"/>
    <w:rsid w:val="007F19F7"/>
    <w:rsid w:val="008105D1"/>
    <w:rsid w:val="0082266F"/>
    <w:rsid w:val="00864269"/>
    <w:rsid w:val="00880B8E"/>
    <w:rsid w:val="008B35F4"/>
    <w:rsid w:val="008C0224"/>
    <w:rsid w:val="008C1530"/>
    <w:rsid w:val="00940C3A"/>
    <w:rsid w:val="009423FA"/>
    <w:rsid w:val="009D2036"/>
    <w:rsid w:val="009E750E"/>
    <w:rsid w:val="009F576F"/>
    <w:rsid w:val="00A22CA6"/>
    <w:rsid w:val="00A330EE"/>
    <w:rsid w:val="00A80FB2"/>
    <w:rsid w:val="00AB3166"/>
    <w:rsid w:val="00B53957"/>
    <w:rsid w:val="00B82EC3"/>
    <w:rsid w:val="00B87DB0"/>
    <w:rsid w:val="00C12D67"/>
    <w:rsid w:val="00C16392"/>
    <w:rsid w:val="00C70ADB"/>
    <w:rsid w:val="00CC1363"/>
    <w:rsid w:val="00CC58BD"/>
    <w:rsid w:val="00D63BA6"/>
    <w:rsid w:val="00DC142C"/>
    <w:rsid w:val="00DD2261"/>
    <w:rsid w:val="00DD2A3E"/>
    <w:rsid w:val="00E10819"/>
    <w:rsid w:val="00E46F48"/>
    <w:rsid w:val="00E62297"/>
    <w:rsid w:val="00E71542"/>
    <w:rsid w:val="00E745DD"/>
    <w:rsid w:val="00E75AA1"/>
    <w:rsid w:val="00E92747"/>
    <w:rsid w:val="00EB2722"/>
    <w:rsid w:val="00ED251C"/>
    <w:rsid w:val="00F2695D"/>
    <w:rsid w:val="00F3695F"/>
    <w:rsid w:val="00F5494F"/>
    <w:rsid w:val="00F87BE6"/>
    <w:rsid w:val="00FA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8940AAB"/>
  <w15:chartTrackingRefBased/>
  <w15:docId w15:val="{678B969C-521E-4E22-85F0-609EE754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link w:val="BalloonTextChar"/>
    <w:rsid w:val="00470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05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22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2297"/>
    <w:rPr>
      <w:sz w:val="24"/>
    </w:rPr>
  </w:style>
  <w:style w:type="paragraph" w:styleId="Footer">
    <w:name w:val="footer"/>
    <w:basedOn w:val="Normal"/>
    <w:link w:val="FooterChar"/>
    <w:rsid w:val="00E622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6229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rocdocs\Contract%20Amendment%20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 Amendment Ext.dot</Template>
  <TotalTime>1</TotalTime>
  <Pages>1</Pages>
  <Words>92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AMENDMENT</vt:lpstr>
    </vt:vector>
  </TitlesOfParts>
  <Company>MCPS-Procurement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AMENDMENT</dc:title>
  <dc:subject/>
  <dc:creator>MCPS</dc:creator>
  <cp:keywords/>
  <cp:lastModifiedBy>Bowers, Laly A</cp:lastModifiedBy>
  <cp:revision>2</cp:revision>
  <cp:lastPrinted>2019-05-30T12:18:00Z</cp:lastPrinted>
  <dcterms:created xsi:type="dcterms:W3CDTF">2020-06-23T12:20:00Z</dcterms:created>
  <dcterms:modified xsi:type="dcterms:W3CDTF">2020-06-23T12:20:00Z</dcterms:modified>
</cp:coreProperties>
</file>